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B3336" w14:textId="77777777" w:rsidR="004B5C8E" w:rsidRDefault="004B5C8E" w:rsidP="004B5C8E">
      <w:pPr>
        <w:rPr>
          <w:color w:val="1F497D"/>
        </w:rPr>
      </w:pPr>
      <w:r>
        <w:rPr>
          <w:color w:val="1F497D"/>
        </w:rPr>
        <w:t>AJL Coordinators,</w:t>
      </w:r>
    </w:p>
    <w:p w14:paraId="4238783B" w14:textId="77777777" w:rsidR="004B5C8E" w:rsidRDefault="004B5C8E" w:rsidP="004B5C8E">
      <w:pPr>
        <w:rPr>
          <w:color w:val="1F497D"/>
        </w:rPr>
      </w:pPr>
    </w:p>
    <w:p w14:paraId="0B695291" w14:textId="77777777" w:rsidR="004B5C8E" w:rsidRDefault="004B5C8E" w:rsidP="004B5C8E">
      <w:pPr>
        <w:rPr>
          <w:color w:val="1F497D"/>
        </w:rPr>
      </w:pPr>
      <w:r>
        <w:rPr>
          <w:color w:val="1F497D"/>
        </w:rPr>
        <w:t xml:space="preserve">Another important update. With a realist-based approach looking at Melbourne’s current restrictions, and a focus to give associations time to make adjustments to teams as necessary as we (hopefully) emerge from lockdown in a state of better public health, we moving the planned start date of the AJL season back to </w:t>
      </w:r>
      <w:r>
        <w:rPr>
          <w:b/>
          <w:bCs/>
          <w:color w:val="1F497D"/>
        </w:rPr>
        <w:t>11 October</w:t>
      </w:r>
      <w:r>
        <w:rPr>
          <w:color w:val="1F497D"/>
        </w:rPr>
        <w:t>.</w:t>
      </w:r>
    </w:p>
    <w:p w14:paraId="62914410" w14:textId="77777777" w:rsidR="004B5C8E" w:rsidRDefault="004B5C8E" w:rsidP="004B5C8E">
      <w:pPr>
        <w:rPr>
          <w:color w:val="1F497D"/>
        </w:rPr>
      </w:pPr>
    </w:p>
    <w:p w14:paraId="79ED0D46" w14:textId="77777777" w:rsidR="004B5C8E" w:rsidRDefault="004B5C8E" w:rsidP="004B5C8E">
      <w:pPr>
        <w:rPr>
          <w:color w:val="1F497D"/>
        </w:rPr>
      </w:pPr>
      <w:r>
        <w:rPr>
          <w:color w:val="1F497D"/>
        </w:rPr>
        <w:t xml:space="preserve">This is just after school holidays, and is the weekend after the Pat Pearce Cup, attended by four associations. It ensures the season will not be disjointed by a </w:t>
      </w:r>
      <w:proofErr w:type="gramStart"/>
      <w:r>
        <w:rPr>
          <w:color w:val="1F497D"/>
        </w:rPr>
        <w:t>two or three week</w:t>
      </w:r>
      <w:proofErr w:type="gramEnd"/>
      <w:r>
        <w:rPr>
          <w:color w:val="1F497D"/>
        </w:rPr>
        <w:t xml:space="preserve"> school holiday break, and won’t be rushed back after restrictions potentially are eased. The season will still be seven or eight </w:t>
      </w:r>
      <w:proofErr w:type="gramStart"/>
      <w:r>
        <w:rPr>
          <w:color w:val="1F497D"/>
        </w:rPr>
        <w:t>weeks, and</w:t>
      </w:r>
      <w:proofErr w:type="gramEnd"/>
      <w:r>
        <w:rPr>
          <w:color w:val="1F497D"/>
        </w:rPr>
        <w:t xml:space="preserve"> will run into December. We will look for your feedback soon around the differences in season length.</w:t>
      </w:r>
    </w:p>
    <w:p w14:paraId="1623331D" w14:textId="77777777" w:rsidR="004B5C8E" w:rsidRDefault="004B5C8E" w:rsidP="004B5C8E">
      <w:pPr>
        <w:rPr>
          <w:color w:val="1F497D"/>
        </w:rPr>
      </w:pPr>
    </w:p>
    <w:p w14:paraId="5F6C9C9A" w14:textId="77777777" w:rsidR="004B5C8E" w:rsidRDefault="004B5C8E" w:rsidP="004B5C8E">
      <w:pPr>
        <w:rPr>
          <w:color w:val="1F497D"/>
        </w:rPr>
      </w:pPr>
      <w:r>
        <w:rPr>
          <w:color w:val="1F497D"/>
        </w:rPr>
        <w:t xml:space="preserve">The new registration deadline will be </w:t>
      </w:r>
      <w:r>
        <w:rPr>
          <w:b/>
          <w:bCs/>
          <w:color w:val="1F497D"/>
        </w:rPr>
        <w:t>15 September</w:t>
      </w:r>
      <w:r>
        <w:rPr>
          <w:color w:val="1F497D"/>
        </w:rPr>
        <w:t>, just before school holidays.</w:t>
      </w:r>
    </w:p>
    <w:p w14:paraId="64C09B35" w14:textId="77777777" w:rsidR="004B5C8E" w:rsidRDefault="004B5C8E" w:rsidP="004B5C8E">
      <w:pPr>
        <w:rPr>
          <w:color w:val="1F497D"/>
        </w:rPr>
      </w:pPr>
    </w:p>
    <w:p w14:paraId="4C0F233C" w14:textId="77777777" w:rsidR="004B5C8E" w:rsidRDefault="004B5C8E" w:rsidP="004B5C8E">
      <w:pPr>
        <w:rPr>
          <w:color w:val="1F497D"/>
        </w:rPr>
      </w:pPr>
      <w:r>
        <w:rPr>
          <w:color w:val="1F497D"/>
        </w:rPr>
        <w:t>I hope you look at this update as a positive one, as it should give peace of mind to more players and parents that we will be starting the season in a position of safety, which is our intent. Please let me know if you have any questions, thanks everyone!</w:t>
      </w:r>
    </w:p>
    <w:p w14:paraId="7BC78C9C" w14:textId="77777777" w:rsidR="004B5C8E" w:rsidRDefault="004B5C8E" w:rsidP="004B5C8E">
      <w:pPr>
        <w:rPr>
          <w:color w:val="1F497D"/>
        </w:rPr>
      </w:pPr>
    </w:p>
    <w:p w14:paraId="316A3861" w14:textId="77777777" w:rsidR="004B5C8E" w:rsidRDefault="004B5C8E" w:rsidP="004B5C8E">
      <w:pPr>
        <w:rPr>
          <w:color w:val="1F497D"/>
        </w:rPr>
      </w:pPr>
      <w:r>
        <w:rPr>
          <w:color w:val="1F497D"/>
        </w:rPr>
        <w:t>Tyler</w:t>
      </w:r>
    </w:p>
    <w:p w14:paraId="5301B6E1" w14:textId="77777777" w:rsidR="009B56EE" w:rsidRDefault="004B5C8E">
      <w:bookmarkStart w:id="0" w:name="_GoBack"/>
      <w:bookmarkEnd w:id="0"/>
    </w:p>
    <w:sectPr w:rsidR="009B56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C8E"/>
    <w:rsid w:val="004B5C8E"/>
    <w:rsid w:val="00B9126D"/>
    <w:rsid w:val="00DD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0E376"/>
  <w15:chartTrackingRefBased/>
  <w15:docId w15:val="{E256C041-CAC3-47C8-A1DA-E0E740A9C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C8E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27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McKenzie</dc:creator>
  <cp:keywords/>
  <dc:description/>
  <cp:lastModifiedBy>Cynthia McKenzie</cp:lastModifiedBy>
  <cp:revision>1</cp:revision>
  <dcterms:created xsi:type="dcterms:W3CDTF">2020-07-28T01:54:00Z</dcterms:created>
  <dcterms:modified xsi:type="dcterms:W3CDTF">2020-07-28T01:55:00Z</dcterms:modified>
</cp:coreProperties>
</file>